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6AE" w:rsidRDefault="001B54E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81792" behindDoc="0" locked="0" layoutInCell="1" allowOverlap="1" wp14:anchorId="17EFE196" wp14:editId="68ADE798">
            <wp:simplePos x="0" y="0"/>
            <wp:positionH relativeFrom="margin">
              <wp:align>center</wp:align>
            </wp:positionH>
            <wp:positionV relativeFrom="paragraph">
              <wp:posOffset>-222250</wp:posOffset>
            </wp:positionV>
            <wp:extent cx="5510463" cy="1154272"/>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0463" cy="11542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065" w:rsidRDefault="00D20065">
      <w:pPr>
        <w:rPr>
          <w:rFonts w:ascii="HG丸ｺﾞｼｯｸM-PRO" w:eastAsia="HG丸ｺﾞｼｯｸM-PRO" w:hAnsi="HG丸ｺﾞｼｯｸM-PRO"/>
          <w:sz w:val="24"/>
          <w:szCs w:val="24"/>
        </w:rPr>
      </w:pPr>
    </w:p>
    <w:p w:rsidR="00D20065" w:rsidRDefault="00BF5CD2">
      <w:pPr>
        <w:rPr>
          <w:rFonts w:ascii="HG丸ｺﾞｼｯｸM-PRO" w:eastAsia="HG丸ｺﾞｼｯｸM-PRO" w:hAnsi="HG丸ｺﾞｼｯｸM-PRO"/>
          <w:sz w:val="24"/>
          <w:szCs w:val="24"/>
        </w:rPr>
      </w:pPr>
      <w:r>
        <w:rPr>
          <w:rFonts w:ascii="Arial" w:hAnsi="Arial" w:cs="Arial"/>
          <w:noProof/>
          <w:color w:val="FFFFFF"/>
          <w:sz w:val="20"/>
          <w:szCs w:val="20"/>
        </w:rPr>
        <w:drawing>
          <wp:anchor distT="0" distB="0" distL="114300" distR="114300" simplePos="0" relativeHeight="251684864" behindDoc="0" locked="0" layoutInCell="1" allowOverlap="1" wp14:anchorId="1BE5BC83" wp14:editId="577DB6DE">
            <wp:simplePos x="0" y="0"/>
            <wp:positionH relativeFrom="margin">
              <wp:posOffset>283344</wp:posOffset>
            </wp:positionH>
            <wp:positionV relativeFrom="paragraph">
              <wp:posOffset>107516</wp:posOffset>
            </wp:positionV>
            <wp:extent cx="1582152" cy="639035"/>
            <wp:effectExtent l="0" t="0" r="0" b="8890"/>
            <wp:wrapNone/>
            <wp:docPr id="4" name="図 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152" cy="639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065" w:rsidRDefault="00D20065">
      <w:pPr>
        <w:rPr>
          <w:rFonts w:ascii="HG丸ｺﾞｼｯｸM-PRO" w:eastAsia="HG丸ｺﾞｼｯｸM-PRO" w:hAnsi="HG丸ｺﾞｼｯｸM-PRO"/>
          <w:sz w:val="24"/>
          <w:szCs w:val="24"/>
        </w:rPr>
      </w:pPr>
    </w:p>
    <w:p w:rsidR="00A304C4" w:rsidRDefault="00D20065" w:rsidP="00D2006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東京都立井草高等学校　</w:t>
      </w:r>
      <w:r w:rsidRPr="0072213A">
        <w:rPr>
          <w:rFonts w:ascii="HG丸ｺﾞｼｯｸM-PRO" w:eastAsia="HG丸ｺﾞｼｯｸM-PRO" w:hAnsi="HG丸ｺﾞｼｯｸM-PRO" w:hint="eastAsia"/>
          <w:sz w:val="24"/>
          <w:szCs w:val="24"/>
        </w:rPr>
        <w:t xml:space="preserve">保健室　</w:t>
      </w:r>
    </w:p>
    <w:p w:rsidR="001B54E0" w:rsidRPr="001B54E0" w:rsidRDefault="00657789" w:rsidP="00657789">
      <w:pPr>
        <w:pStyle w:val="Default"/>
        <w:rPr>
          <w:rFonts w:hAnsi="HG丸ｺﾞｼｯｸM-PRO"/>
          <w:sz w:val="22"/>
        </w:rPr>
      </w:pPr>
      <w:r>
        <w:rPr>
          <w:rFonts w:hAnsi="HG丸ｺﾞｼｯｸM-PRO" w:hint="eastAsia"/>
        </w:rPr>
        <w:t xml:space="preserve">　</w:t>
      </w:r>
      <w:r w:rsidRPr="001B54E0">
        <w:rPr>
          <w:rFonts w:hAnsi="HG丸ｺﾞｼｯｸM-PRO" w:hint="eastAsia"/>
          <w:sz w:val="22"/>
        </w:rPr>
        <w:t>２年生の</w:t>
      </w:r>
      <w:r w:rsidRPr="001B54E0">
        <w:rPr>
          <w:rFonts w:hint="eastAsia"/>
          <w:sz w:val="21"/>
          <w:szCs w:val="22"/>
        </w:rPr>
        <w:t>みなさんが楽しみにしている修学旅行もいよいよ近づいてきました。楽しく、有意義な修学旅行にするためには健康であることが一番です。</w:t>
      </w:r>
      <w:r w:rsidRPr="001B54E0">
        <w:rPr>
          <w:rFonts w:hAnsi="HG丸ｺﾞｼｯｸM-PRO" w:hint="eastAsia"/>
          <w:sz w:val="21"/>
          <w:szCs w:val="22"/>
        </w:rPr>
        <w:t>万全の体調で当日を迎えられるよう、</w:t>
      </w:r>
      <w:r w:rsidR="001B54E0" w:rsidRPr="001B54E0">
        <w:rPr>
          <w:rFonts w:hAnsi="HG丸ｺﾞｼｯｸM-PRO" w:hint="eastAsia"/>
          <w:sz w:val="22"/>
        </w:rPr>
        <w:t>週末の体調管理には十分注意して下さい。</w:t>
      </w:r>
    </w:p>
    <w:p w:rsidR="00F366AE" w:rsidRPr="00183750" w:rsidRDefault="00657789" w:rsidP="00657789">
      <w:pPr>
        <w:pStyle w:val="Default"/>
        <w:rPr>
          <w:rFonts w:hAnsi="HG丸ｺﾞｼｯｸM-PRO"/>
          <w:b/>
          <w:sz w:val="22"/>
          <w:u w:val="double"/>
        </w:rPr>
      </w:pPr>
      <w:r w:rsidRPr="00183750">
        <w:rPr>
          <w:rFonts w:hAnsi="HG丸ｺﾞｼｯｸM-PRO" w:hint="eastAsia"/>
          <w:b/>
          <w:sz w:val="22"/>
          <w:u w:val="double"/>
        </w:rPr>
        <w:t>旅行中、元気に過ごすためには</w:t>
      </w:r>
    </w:p>
    <w:p w:rsidR="001B54E0" w:rsidRPr="001B54E0" w:rsidRDefault="001B54E0" w:rsidP="001B54E0">
      <w:pPr>
        <w:autoSpaceDE w:val="0"/>
        <w:autoSpaceDN w:val="0"/>
        <w:adjustRightInd w:val="0"/>
        <w:jc w:val="left"/>
        <w:rPr>
          <w:rFonts w:ascii="HG丸ｺﾞｼｯｸM-PRO" w:eastAsia="HG丸ｺﾞｼｯｸM-PRO" w:cs="HG丸ｺﾞｼｯｸM-PRO"/>
          <w:color w:val="000000"/>
          <w:kern w:val="0"/>
        </w:rPr>
      </w:pPr>
      <w:r w:rsidRPr="001B54E0">
        <w:rPr>
          <w:rFonts w:ascii="HG丸ｺﾞｼｯｸM-PRO" w:eastAsia="HG丸ｺﾞｼｯｸM-PRO" w:cs="HG丸ｺﾞｼｯｸM-PRO" w:hint="eastAsia"/>
          <w:color w:val="000000"/>
          <w:kern w:val="0"/>
        </w:rPr>
        <w:t>☆旅行中、発熱や風邪症状、体調不良等が見られた場合は我慢せず、すぐに先生に伝えましょう。</w:t>
      </w:r>
    </w:p>
    <w:p w:rsidR="001B54E0" w:rsidRPr="001B54E0" w:rsidRDefault="00DF5239" w:rsidP="001B54E0">
      <w:pPr>
        <w:autoSpaceDE w:val="0"/>
        <w:autoSpaceDN w:val="0"/>
        <w:adjustRightInd w:val="0"/>
        <w:jc w:val="left"/>
        <w:rPr>
          <w:rFonts w:ascii="HG丸ｺﾞｼｯｸM-PRO" w:eastAsia="HG丸ｺﾞｼｯｸM-PRO" w:cs="HG丸ｺﾞｼｯｸM-PRO"/>
          <w:color w:val="000000"/>
          <w:kern w:val="0"/>
        </w:rPr>
      </w:pPr>
      <w:r>
        <w:rPr>
          <w:rFonts w:ascii="HG丸ｺﾞｼｯｸM-PRO" w:eastAsia="HG丸ｺﾞｼｯｸM-PRO" w:cs="HG丸ｺﾞｼｯｸM-PRO" w:hint="eastAsia"/>
          <w:color w:val="000000"/>
          <w:kern w:val="0"/>
        </w:rPr>
        <w:t>☆マスクは必要に応じて着用しましょう。</w:t>
      </w:r>
      <w:r w:rsidR="001B54E0" w:rsidRPr="001B54E0">
        <w:rPr>
          <w:rFonts w:ascii="HG丸ｺﾞｼｯｸM-PRO" w:eastAsia="HG丸ｺﾞｼｯｸM-PRO" w:cs="HG丸ｺﾞｼｯｸM-PRO" w:hint="eastAsia"/>
          <w:color w:val="000000"/>
          <w:kern w:val="0"/>
        </w:rPr>
        <w:t>（</w:t>
      </w:r>
      <w:r>
        <w:rPr>
          <w:rFonts w:ascii="HG丸ｺﾞｼｯｸM-PRO" w:eastAsia="HG丸ｺﾞｼｯｸM-PRO" w:cs="HG丸ｺﾞｼｯｸM-PRO" w:hint="eastAsia"/>
          <w:color w:val="000000"/>
          <w:kern w:val="0"/>
        </w:rPr>
        <w:t>体調不良・感染が気になる時など</w:t>
      </w:r>
      <w:r w:rsidR="00B20C70">
        <w:rPr>
          <w:rFonts w:ascii="HG丸ｺﾞｼｯｸM-PRO" w:eastAsia="HG丸ｺﾞｼｯｸM-PRO" w:cs="HG丸ｺﾞｼｯｸM-PRO" w:hint="eastAsia"/>
          <w:color w:val="000000"/>
          <w:kern w:val="0"/>
        </w:rPr>
        <w:t>）</w:t>
      </w:r>
    </w:p>
    <w:p w:rsidR="001B54E0" w:rsidRPr="001B54E0" w:rsidRDefault="001B54E0" w:rsidP="001B54E0">
      <w:pPr>
        <w:autoSpaceDE w:val="0"/>
        <w:autoSpaceDN w:val="0"/>
        <w:adjustRightInd w:val="0"/>
        <w:jc w:val="left"/>
        <w:rPr>
          <w:rFonts w:ascii="HG丸ｺﾞｼｯｸM-PRO" w:eastAsia="HG丸ｺﾞｼｯｸM-PRO" w:cs="HG丸ｺﾞｼｯｸM-PRO"/>
          <w:color w:val="000000"/>
          <w:kern w:val="0"/>
        </w:rPr>
      </w:pPr>
      <w:r w:rsidRPr="001B54E0">
        <w:rPr>
          <w:rFonts w:ascii="HG丸ｺﾞｼｯｸM-PRO" w:eastAsia="HG丸ｺﾞｼｯｸM-PRO" w:cs="HG丸ｺﾞｼｯｸM-PRO" w:hint="eastAsia"/>
          <w:color w:val="000000"/>
          <w:kern w:val="0"/>
        </w:rPr>
        <w:t>☆施設入館時、食事前後、トイレ後等の手指の消毒、手洗いを徹底しましょう。</w:t>
      </w:r>
      <w:bookmarkStart w:id="0" w:name="_GoBack"/>
      <w:bookmarkEnd w:id="0"/>
    </w:p>
    <w:p w:rsidR="00DF5239" w:rsidRDefault="00DF5239" w:rsidP="001B54E0">
      <w:pPr>
        <w:autoSpaceDE w:val="0"/>
        <w:autoSpaceDN w:val="0"/>
        <w:adjustRightInd w:val="0"/>
        <w:jc w:val="left"/>
        <w:rPr>
          <w:rFonts w:ascii="HG丸ｺﾞｼｯｸM-PRO" w:eastAsia="HG丸ｺﾞｼｯｸM-PRO" w:cs="HG丸ｺﾞｼｯｸM-PRO"/>
          <w:color w:val="000000"/>
          <w:kern w:val="0"/>
        </w:rPr>
      </w:pPr>
      <w:r>
        <w:rPr>
          <w:rFonts w:ascii="HG丸ｺﾞｼｯｸM-PRO" w:eastAsia="HG丸ｺﾞｼｯｸM-PRO" w:cs="HG丸ｺﾞｼｯｸM-PRO" w:hint="eastAsia"/>
          <w:color w:val="000000"/>
          <w:kern w:val="0"/>
        </w:rPr>
        <w:t>☆食事の際は、感染に注意した行動をとりましょう。</w:t>
      </w:r>
    </w:p>
    <w:p w:rsidR="001B54E0" w:rsidRPr="001B54E0" w:rsidRDefault="00DF5239" w:rsidP="001B54E0">
      <w:pPr>
        <w:autoSpaceDE w:val="0"/>
        <w:autoSpaceDN w:val="0"/>
        <w:adjustRightInd w:val="0"/>
        <w:jc w:val="left"/>
        <w:rPr>
          <w:rFonts w:ascii="HG丸ｺﾞｼｯｸM-PRO" w:eastAsia="HG丸ｺﾞｼｯｸM-PRO" w:cs="HG丸ｺﾞｼｯｸM-PRO"/>
          <w:color w:val="000000"/>
          <w:kern w:val="0"/>
        </w:rPr>
      </w:pPr>
      <w:r>
        <w:rPr>
          <w:rFonts w:ascii="HG丸ｺﾞｼｯｸM-PRO" w:eastAsia="HG丸ｺﾞｼｯｸM-PRO" w:cs="HG丸ｺﾞｼｯｸM-PRO" w:hint="eastAsia"/>
          <w:color w:val="000000"/>
          <w:kern w:val="0"/>
        </w:rPr>
        <w:t>（</w:t>
      </w:r>
      <w:r w:rsidR="001B54E0" w:rsidRPr="001B54E0">
        <w:rPr>
          <w:rFonts w:ascii="HG丸ｺﾞｼｯｸM-PRO" w:eastAsia="HG丸ｺﾞｼｯｸM-PRO" w:cs="HG丸ｺﾞｼｯｸM-PRO" w:hint="eastAsia"/>
          <w:color w:val="000000"/>
          <w:kern w:val="0"/>
        </w:rPr>
        <w:t>大声</w:t>
      </w:r>
      <w:r>
        <w:rPr>
          <w:rFonts w:ascii="HG丸ｺﾞｼｯｸM-PRO" w:eastAsia="HG丸ｺﾞｼｯｸM-PRO" w:cs="HG丸ｺﾞｼｯｸM-PRO" w:hint="eastAsia"/>
          <w:color w:val="000000"/>
          <w:kern w:val="0"/>
        </w:rPr>
        <w:t>で話さない、口の中に食べ物が入ったまましゃべらないなど）</w:t>
      </w:r>
    </w:p>
    <w:p w:rsidR="001B54E0" w:rsidRPr="001B54E0" w:rsidRDefault="001B54E0" w:rsidP="001B54E0">
      <w:pPr>
        <w:autoSpaceDE w:val="0"/>
        <w:autoSpaceDN w:val="0"/>
        <w:adjustRightInd w:val="0"/>
        <w:jc w:val="left"/>
        <w:rPr>
          <w:rFonts w:ascii="HG丸ｺﾞｼｯｸM-PRO" w:eastAsia="HG丸ｺﾞｼｯｸM-PRO" w:cs="HG丸ｺﾞｼｯｸM-PRO"/>
          <w:color w:val="000000"/>
          <w:kern w:val="0"/>
          <w:sz w:val="22"/>
          <w:szCs w:val="23"/>
        </w:rPr>
      </w:pPr>
      <w:r w:rsidRPr="001B54E0">
        <w:rPr>
          <w:rFonts w:ascii="HG丸ｺﾞｼｯｸM-PRO" w:eastAsia="HG丸ｺﾞｼｯｸM-PRO" w:cs="HG丸ｺﾞｼｯｸM-PRO" w:hint="eastAsia"/>
          <w:color w:val="000000"/>
          <w:kern w:val="0"/>
        </w:rPr>
        <w:t>☆睡眠不足や暴食は体調不良を招きます。間食のしすぎに気をつけ、十分な睡眠を心掛けましょう。</w:t>
      </w:r>
    </w:p>
    <w:p w:rsidR="00657789" w:rsidRPr="00183750" w:rsidRDefault="001B54E0" w:rsidP="00657789">
      <w:pPr>
        <w:pStyle w:val="Default"/>
        <w:rPr>
          <w:sz w:val="21"/>
          <w:szCs w:val="22"/>
        </w:rPr>
      </w:pPr>
      <w:r w:rsidRPr="00183750">
        <w:rPr>
          <w:rFonts w:ascii="Arial" w:hAnsi="Arial" w:cs="Arial"/>
          <w:noProof/>
          <w:color w:val="FFFFFF"/>
          <w:sz w:val="18"/>
          <w:szCs w:val="20"/>
        </w:rPr>
        <w:drawing>
          <wp:anchor distT="0" distB="0" distL="114300" distR="114300" simplePos="0" relativeHeight="251686912" behindDoc="0" locked="0" layoutInCell="1" allowOverlap="1" wp14:anchorId="08743100" wp14:editId="6C888A97">
            <wp:simplePos x="0" y="0"/>
            <wp:positionH relativeFrom="margin">
              <wp:posOffset>5966661</wp:posOffset>
            </wp:positionH>
            <wp:positionV relativeFrom="paragraph">
              <wp:posOffset>113665</wp:posOffset>
            </wp:positionV>
            <wp:extent cx="723265" cy="723265"/>
            <wp:effectExtent l="0" t="0" r="635" b="635"/>
            <wp:wrapNone/>
            <wp:docPr id="6" name="図 6"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ソース画像を表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57789" w:rsidRPr="00183750">
        <w:rPr>
          <w:rFonts w:hint="eastAsia"/>
          <w:sz w:val="21"/>
          <w:szCs w:val="22"/>
        </w:rPr>
        <w:t>★</w:t>
      </w:r>
      <w:r w:rsidR="00183750">
        <w:rPr>
          <w:rFonts w:hint="eastAsia"/>
          <w:sz w:val="21"/>
          <w:szCs w:val="22"/>
        </w:rPr>
        <w:t>薬について</w:t>
      </w:r>
    </w:p>
    <w:p w:rsidR="004861A2" w:rsidRPr="001B54E0" w:rsidRDefault="004861A2" w:rsidP="00657789">
      <w:pPr>
        <w:pStyle w:val="Default"/>
        <w:rPr>
          <w:rFonts w:ascii="Arphic PRound-Gothic4 Medium JI" w:hAnsi="Arphic PRound-Gothic4 Medium JI" w:cs="Arphic PRound-Gothic4 Medium JI"/>
          <w:sz w:val="21"/>
          <w:szCs w:val="22"/>
        </w:rPr>
      </w:pPr>
      <w:r w:rsidRPr="001B54E0">
        <w:rPr>
          <w:rFonts w:hint="eastAsia"/>
          <w:sz w:val="21"/>
          <w:szCs w:val="22"/>
        </w:rPr>
        <w:t>・</w:t>
      </w:r>
      <w:r w:rsidRPr="001B54E0">
        <w:rPr>
          <w:rFonts w:ascii="Arphic PRound-Gothic4 Medium JI" w:hAnsi="Arphic PRound-Gothic4 Medium JI" w:cs="Arphic PRound-Gothic4 Medium JI"/>
          <w:sz w:val="21"/>
          <w:szCs w:val="22"/>
        </w:rPr>
        <w:t>体調を崩しやすい人は、</w:t>
      </w:r>
      <w:r w:rsidRPr="001B54E0">
        <w:rPr>
          <w:rFonts w:hint="eastAsia"/>
          <w:sz w:val="21"/>
          <w:szCs w:val="22"/>
        </w:rPr>
        <w:t>普段服用している薬を各自で準備しましょう。</w:t>
      </w:r>
    </w:p>
    <w:p w:rsidR="004861A2" w:rsidRPr="001B54E0" w:rsidRDefault="00B20C70" w:rsidP="004861A2">
      <w:pPr>
        <w:pStyle w:val="Default"/>
        <w:rPr>
          <w:sz w:val="21"/>
          <w:szCs w:val="22"/>
        </w:rPr>
      </w:pPr>
      <w:r w:rsidRPr="001B54E0">
        <w:rPr>
          <w:rFonts w:ascii="Arial" w:hAnsi="Arial" w:cs="Arial"/>
          <w:noProof/>
          <w:color w:val="FFFFFF"/>
          <w:sz w:val="21"/>
          <w:szCs w:val="22"/>
        </w:rPr>
        <w:drawing>
          <wp:anchor distT="0" distB="0" distL="114300" distR="114300" simplePos="0" relativeHeight="251693056" behindDoc="0" locked="0" layoutInCell="1" allowOverlap="1" wp14:anchorId="666DC742" wp14:editId="1C820A77">
            <wp:simplePos x="0" y="0"/>
            <wp:positionH relativeFrom="margin">
              <wp:posOffset>4980305</wp:posOffset>
            </wp:positionH>
            <wp:positionV relativeFrom="paragraph">
              <wp:posOffset>5080</wp:posOffset>
            </wp:positionV>
            <wp:extent cx="673100" cy="673100"/>
            <wp:effectExtent l="0" t="0" r="0" b="0"/>
            <wp:wrapNone/>
            <wp:docPr id="7" name="図 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ソース画像を表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61A2" w:rsidRPr="001B54E0">
        <w:rPr>
          <w:sz w:val="21"/>
          <w:szCs w:val="22"/>
        </w:rPr>
        <w:t>（例：頭痛薬、胃腸薬、かぜ薬、酔い止め、生理痛の薬など）</w:t>
      </w:r>
    </w:p>
    <w:p w:rsidR="004861A2" w:rsidRPr="001B54E0" w:rsidRDefault="004861A2" w:rsidP="004861A2">
      <w:pPr>
        <w:pStyle w:val="Default"/>
        <w:rPr>
          <w:sz w:val="21"/>
          <w:szCs w:val="22"/>
        </w:rPr>
      </w:pPr>
      <w:r w:rsidRPr="001B54E0">
        <w:rPr>
          <w:rFonts w:hint="eastAsia"/>
          <w:sz w:val="21"/>
          <w:szCs w:val="22"/>
        </w:rPr>
        <w:t>・</w:t>
      </w:r>
      <w:r w:rsidRPr="001B54E0">
        <w:rPr>
          <w:sz w:val="21"/>
          <w:szCs w:val="22"/>
        </w:rPr>
        <w:t>学校では薬を</w:t>
      </w:r>
      <w:r w:rsidRPr="001B54E0">
        <w:rPr>
          <w:rFonts w:hint="eastAsia"/>
          <w:sz w:val="21"/>
          <w:szCs w:val="22"/>
        </w:rPr>
        <w:t>渡しません</w:t>
      </w:r>
      <w:r w:rsidRPr="001B54E0">
        <w:rPr>
          <w:sz w:val="21"/>
          <w:szCs w:val="22"/>
        </w:rPr>
        <w:t>。</w:t>
      </w:r>
      <w:r w:rsidRPr="001B54E0">
        <w:rPr>
          <w:rFonts w:hint="eastAsia"/>
          <w:sz w:val="21"/>
          <w:szCs w:val="22"/>
        </w:rPr>
        <w:t>症状が同じでも、</w:t>
      </w:r>
      <w:r w:rsidRPr="001B54E0">
        <w:rPr>
          <w:sz w:val="21"/>
          <w:szCs w:val="22"/>
        </w:rPr>
        <w:t>友達から薬をもらうのも</w:t>
      </w:r>
      <w:r w:rsidRPr="001B54E0">
        <w:rPr>
          <w:rFonts w:ascii="ＭＳ 明朝" w:eastAsia="ＭＳ 明朝" w:hAnsi="ＭＳ 明朝" w:cs="ＭＳ 明朝" w:hint="eastAsia"/>
          <w:sz w:val="21"/>
          <w:szCs w:val="22"/>
        </w:rPr>
        <w:t>✕</w:t>
      </w:r>
      <w:r w:rsidRPr="001B54E0">
        <w:rPr>
          <w:sz w:val="21"/>
          <w:szCs w:val="22"/>
        </w:rPr>
        <w:t>です。</w:t>
      </w:r>
    </w:p>
    <w:p w:rsidR="0021555B" w:rsidRPr="001B54E0" w:rsidRDefault="004861A2" w:rsidP="001B54E0">
      <w:pPr>
        <w:pStyle w:val="Default"/>
        <w:ind w:firstLineChars="100" w:firstLine="210"/>
        <w:rPr>
          <w:sz w:val="21"/>
          <w:szCs w:val="22"/>
        </w:rPr>
      </w:pPr>
      <w:r w:rsidRPr="001B54E0">
        <w:rPr>
          <w:sz w:val="21"/>
          <w:szCs w:val="22"/>
        </w:rPr>
        <w:t>（薬によりアレルギーを起こす可能性があるた</w:t>
      </w:r>
      <w:r w:rsidR="00F366AE" w:rsidRPr="001B54E0">
        <w:rPr>
          <w:rFonts w:hint="eastAsia"/>
          <w:sz w:val="21"/>
          <w:szCs w:val="22"/>
        </w:rPr>
        <w:t>め）</w:t>
      </w:r>
    </w:p>
    <w:p w:rsidR="00F366AE" w:rsidRPr="001B54E0" w:rsidRDefault="00F366AE" w:rsidP="00F366AE">
      <w:pPr>
        <w:autoSpaceDE w:val="0"/>
        <w:autoSpaceDN w:val="0"/>
        <w:adjustRightInd w:val="0"/>
        <w:jc w:val="left"/>
        <w:rPr>
          <w:rFonts w:ascii="HG丸ｺﾞｼｯｸM-PRO" w:eastAsia="HG丸ｺﾞｼｯｸM-PRO" w:cs="HG丸ｺﾞｼｯｸM-PRO"/>
          <w:kern w:val="0"/>
        </w:rPr>
      </w:pPr>
      <w:r w:rsidRPr="00F366AE">
        <w:rPr>
          <w:rFonts w:ascii="HGP創英角ﾎﾟｯﾌﾟ体" w:eastAsia="HGP創英角ﾎﾟｯﾌﾟ体" w:cs="HGP創英角ﾎﾟｯﾌﾟ体" w:hint="eastAsia"/>
          <w:kern w:val="0"/>
          <w:sz w:val="22"/>
        </w:rPr>
        <w:t>通院中の疾患・常備薬がある人は・・・</w:t>
      </w:r>
      <w:r w:rsidRPr="001B54E0">
        <w:rPr>
          <w:rFonts w:ascii="HG丸ｺﾞｼｯｸM-PRO" w:eastAsia="HG丸ｺﾞｼｯｸM-PRO" w:cs="HG丸ｺﾞｼｯｸM-PRO" w:hint="eastAsia"/>
          <w:kern w:val="0"/>
        </w:rPr>
        <w:t>保護者と相談し、予備として少し多めの量を持って</w:t>
      </w:r>
    </w:p>
    <w:p w:rsidR="00F366AE" w:rsidRPr="001B54E0" w:rsidRDefault="00F366AE" w:rsidP="00F366AE">
      <w:pPr>
        <w:autoSpaceDE w:val="0"/>
        <w:autoSpaceDN w:val="0"/>
        <w:adjustRightInd w:val="0"/>
        <w:jc w:val="left"/>
        <w:rPr>
          <w:rFonts w:ascii="HG丸ｺﾞｼｯｸM-PRO" w:eastAsia="HG丸ｺﾞｼｯｸM-PRO" w:hAnsi="HG丸ｺﾞｼｯｸM-PRO" w:cs="HG丸ｺﾞｼｯｸM-PRO"/>
          <w:b/>
          <w:kern w:val="0"/>
        </w:rPr>
      </w:pPr>
      <w:r w:rsidRPr="001B54E0">
        <w:rPr>
          <w:rFonts w:ascii="HG丸ｺﾞｼｯｸM-PRO" w:eastAsia="HG丸ｺﾞｼｯｸM-PRO" w:cs="HG丸ｺﾞｼｯｸM-PRO" w:hint="eastAsia"/>
          <w:kern w:val="0"/>
        </w:rPr>
        <w:t>行くようにしましょう。頭痛や腹痛などが突然起こってしまっても対処できるよう、飲み慣れている薬を持って行くようにしましょう。また、突然疾患の症状が現れることも考えられます。かかりつけの病院の名前や連絡先、薬の名前などが分かるようにしておきましょう</w:t>
      </w:r>
      <w:r w:rsidRPr="001B54E0">
        <w:rPr>
          <w:rFonts w:ascii="HG丸ｺﾞｼｯｸM-PRO" w:eastAsia="HG丸ｺﾞｼｯｸM-PRO" w:hAnsi="HG丸ｺﾞｼｯｸM-PRO" w:cs="HG丸ｺﾞｼｯｸM-PRO" w:hint="eastAsia"/>
          <w:b/>
          <w:kern w:val="0"/>
        </w:rPr>
        <w:t>。</w:t>
      </w:r>
      <w:r w:rsidRPr="001B54E0">
        <w:rPr>
          <w:rFonts w:ascii="HG丸ｺﾞｼｯｸM-PRO" w:eastAsia="HG丸ｺﾞｼｯｸM-PRO" w:hAnsi="HG丸ｺﾞｼｯｸM-PRO" w:hint="eastAsia"/>
          <w:b/>
        </w:rPr>
        <w:t>医師の</w:t>
      </w:r>
      <w:r w:rsidR="00657789" w:rsidRPr="001B54E0">
        <w:rPr>
          <w:rFonts w:ascii="HG丸ｺﾞｼｯｸM-PRO" w:eastAsia="HG丸ｺﾞｼｯｸM-PRO" w:hAnsi="HG丸ｺﾞｼｯｸM-PRO" w:hint="eastAsia"/>
          <w:b/>
        </w:rPr>
        <w:t>指示どおりに内服しましょう。</w:t>
      </w:r>
    </w:p>
    <w:p w:rsidR="00657789" w:rsidRPr="001B54E0" w:rsidRDefault="00657789" w:rsidP="00657789">
      <w:pPr>
        <w:pStyle w:val="Default"/>
        <w:rPr>
          <w:b/>
          <w:sz w:val="21"/>
          <w:szCs w:val="22"/>
        </w:rPr>
      </w:pPr>
      <w:r w:rsidRPr="001B54E0">
        <w:rPr>
          <w:rFonts w:hint="eastAsia"/>
          <w:b/>
          <w:sz w:val="21"/>
          <w:szCs w:val="22"/>
        </w:rPr>
        <w:t>※</w:t>
      </w:r>
      <w:r w:rsidRPr="001B54E0">
        <w:rPr>
          <w:b/>
          <w:sz w:val="21"/>
          <w:szCs w:val="22"/>
        </w:rPr>
        <w:t xml:space="preserve"> </w:t>
      </w:r>
      <w:r w:rsidRPr="001B54E0">
        <w:rPr>
          <w:rFonts w:hint="eastAsia"/>
          <w:b/>
          <w:sz w:val="21"/>
          <w:szCs w:val="22"/>
        </w:rPr>
        <w:t>けがや体調が悪いときは、早めに先生に申し出てください。</w:t>
      </w:r>
    </w:p>
    <w:p w:rsidR="001B07A2" w:rsidRPr="001B54E0" w:rsidRDefault="004861A2" w:rsidP="001B07A2">
      <w:pPr>
        <w:pStyle w:val="Default"/>
        <w:rPr>
          <w:rFonts w:ascii="HGP創英角ﾎﾟｯﾌﾟ体" w:eastAsia="HGP創英角ﾎﾟｯﾌﾟ体" w:hAnsi="HGP創英角ﾎﾟｯﾌﾟ体"/>
          <w:b/>
          <w:sz w:val="22"/>
        </w:rPr>
      </w:pPr>
      <w:r w:rsidRPr="001B54E0">
        <w:rPr>
          <w:rFonts w:ascii="HGP創英角ﾎﾟｯﾌﾟ体" w:eastAsia="HGP創英角ﾎﾟｯﾌﾟ体" w:hAnsi="HGP創英角ﾎﾟｯﾌﾟ体" w:hint="eastAsia"/>
          <w:b/>
          <w:sz w:val="22"/>
        </w:rPr>
        <w:t>乗り物酔いをしやすい人は</w:t>
      </w:r>
      <w:r w:rsidR="001B54E0">
        <w:rPr>
          <w:rFonts w:ascii="HGP創英角ﾎﾟｯﾌﾟ体" w:eastAsia="HGP創英角ﾎﾟｯﾌﾟ体" w:hAnsi="HGP創英角ﾎﾟｯﾌﾟ体" w:hint="eastAsia"/>
          <w:b/>
          <w:sz w:val="22"/>
        </w:rPr>
        <w:t>・・・</w:t>
      </w:r>
      <w:r>
        <w:rPr>
          <w:rFonts w:hint="eastAsia"/>
          <w:sz w:val="22"/>
        </w:rPr>
        <w:t>乗車前に酔い止めの薬を飲んでおきましょう。</w:t>
      </w:r>
      <w:r w:rsidR="001B07A2" w:rsidRPr="001B07A2">
        <w:rPr>
          <w:rFonts w:hint="eastAsia"/>
          <w:sz w:val="22"/>
        </w:rPr>
        <w:t>乗り物酔いがひどい人は、「酔い止め薬」を用意する他にも、症状が抑えられる対策法</w:t>
      </w:r>
      <w:r w:rsidR="001B07A2" w:rsidRPr="001B07A2">
        <w:rPr>
          <w:sz w:val="22"/>
        </w:rPr>
        <w:t>もあわせて</w:t>
      </w:r>
      <w:r w:rsidR="001B07A2" w:rsidRPr="001B07A2">
        <w:rPr>
          <w:rFonts w:hint="eastAsia"/>
          <w:sz w:val="22"/>
        </w:rPr>
        <w:t>覚えておきましょう。</w:t>
      </w:r>
    </w:p>
    <w:p w:rsidR="00F366AE" w:rsidRDefault="001B54E0" w:rsidP="00657789">
      <w:pPr>
        <w:pStyle w:val="Default"/>
        <w:rPr>
          <w:sz w:val="22"/>
        </w:rPr>
      </w:pPr>
      <w:r w:rsidRPr="00D0585D">
        <w:rPr>
          <w:rFonts w:hint="eastAsia"/>
          <w:noProof/>
          <w:sz w:val="22"/>
        </w:rPr>
        <w:drawing>
          <wp:anchor distT="0" distB="0" distL="114300" distR="114300" simplePos="0" relativeHeight="251691008" behindDoc="0" locked="0" layoutInCell="1" allowOverlap="1" wp14:anchorId="601BA262" wp14:editId="1F31670A">
            <wp:simplePos x="0" y="0"/>
            <wp:positionH relativeFrom="margin">
              <wp:align>center</wp:align>
            </wp:positionH>
            <wp:positionV relativeFrom="paragraph">
              <wp:posOffset>5715</wp:posOffset>
            </wp:positionV>
            <wp:extent cx="4629905" cy="1594184"/>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905" cy="15941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6AE" w:rsidRDefault="00F366AE" w:rsidP="00657789">
      <w:pPr>
        <w:pStyle w:val="Default"/>
        <w:rPr>
          <w:sz w:val="22"/>
        </w:rPr>
      </w:pPr>
    </w:p>
    <w:p w:rsidR="00F366AE" w:rsidRDefault="00F366AE" w:rsidP="00657789">
      <w:pPr>
        <w:pStyle w:val="Default"/>
        <w:rPr>
          <w:sz w:val="22"/>
        </w:rPr>
      </w:pPr>
    </w:p>
    <w:p w:rsidR="00F366AE" w:rsidRDefault="00F366AE" w:rsidP="00657789">
      <w:pPr>
        <w:pStyle w:val="Default"/>
        <w:rPr>
          <w:sz w:val="22"/>
        </w:rPr>
      </w:pPr>
    </w:p>
    <w:p w:rsidR="00F366AE" w:rsidRDefault="00F366AE" w:rsidP="00657789">
      <w:pPr>
        <w:pStyle w:val="Default"/>
        <w:rPr>
          <w:sz w:val="22"/>
        </w:rPr>
      </w:pPr>
    </w:p>
    <w:p w:rsidR="00F366AE" w:rsidRDefault="00F366AE" w:rsidP="00657789">
      <w:pPr>
        <w:pStyle w:val="Default"/>
        <w:rPr>
          <w:sz w:val="22"/>
        </w:rPr>
      </w:pPr>
    </w:p>
    <w:p w:rsidR="00F366AE" w:rsidRPr="00F366AE" w:rsidRDefault="00F366AE" w:rsidP="00F366AE">
      <w:pPr>
        <w:pStyle w:val="Default"/>
        <w:rPr>
          <w:sz w:val="22"/>
        </w:rPr>
      </w:pPr>
    </w:p>
    <w:p w:rsidR="00F366AE" w:rsidRPr="001B54E0" w:rsidRDefault="00F366AE" w:rsidP="00657789">
      <w:pPr>
        <w:pStyle w:val="Default"/>
        <w:rPr>
          <w:sz w:val="22"/>
          <w:u w:val="double"/>
        </w:rPr>
      </w:pPr>
      <w:r w:rsidRPr="001B54E0">
        <w:rPr>
          <w:rFonts w:hint="eastAsia"/>
          <w:sz w:val="22"/>
          <w:u w:val="double"/>
        </w:rPr>
        <w:t>修学旅行中の感染症対策について</w:t>
      </w:r>
    </w:p>
    <w:p w:rsidR="0021555B" w:rsidRPr="001B54E0" w:rsidRDefault="0021555B" w:rsidP="001B07A2">
      <w:pPr>
        <w:autoSpaceDE w:val="0"/>
        <w:autoSpaceDN w:val="0"/>
        <w:adjustRightInd w:val="0"/>
        <w:ind w:firstLineChars="100" w:firstLine="210"/>
        <w:jc w:val="left"/>
        <w:rPr>
          <w:rFonts w:ascii="HG丸ｺﾞｼｯｸM-PRO" w:eastAsia="HG丸ｺﾞｼｯｸM-PRO" w:cs="HG丸ｺﾞｼｯｸM-PRO"/>
          <w:color w:val="000000"/>
          <w:kern w:val="0"/>
        </w:rPr>
      </w:pPr>
      <w:r w:rsidRPr="001B54E0">
        <w:rPr>
          <w:rFonts w:ascii="HG丸ｺﾞｼｯｸM-PRO" w:eastAsia="HG丸ｺﾞｼｯｸM-PRO" w:cs="HG丸ｺﾞｼｯｸM-PRO" w:hint="eastAsia"/>
          <w:color w:val="000000"/>
          <w:kern w:val="0"/>
        </w:rPr>
        <w:t>修学旅行中は、移動距離も大きく観光地など人出の多い場所に行く機会が多くなります。</w:t>
      </w:r>
    </w:p>
    <w:p w:rsidR="0021555B" w:rsidRPr="001B54E0" w:rsidRDefault="0021555B" w:rsidP="0021555B">
      <w:pPr>
        <w:autoSpaceDE w:val="0"/>
        <w:autoSpaceDN w:val="0"/>
        <w:adjustRightInd w:val="0"/>
        <w:jc w:val="left"/>
        <w:rPr>
          <w:rFonts w:ascii="HG丸ｺﾞｼｯｸM-PRO" w:eastAsia="HG丸ｺﾞｼｯｸM-PRO" w:cs="HG丸ｺﾞｼｯｸM-PRO"/>
          <w:color w:val="000000"/>
          <w:kern w:val="0"/>
        </w:rPr>
      </w:pPr>
      <w:r w:rsidRPr="001B54E0">
        <w:rPr>
          <w:rFonts w:ascii="HG丸ｺﾞｼｯｸM-PRO" w:eastAsia="HG丸ｺﾞｼｯｸM-PRO" w:cs="HG丸ｺﾞｼｯｸM-PRO" w:hint="eastAsia"/>
          <w:color w:val="000000"/>
          <w:kern w:val="0"/>
        </w:rPr>
        <w:t>マスク着用、三密を避ける、咳エチケット、手洗いなど、基本的な感染症対策を心がけてください。</w:t>
      </w:r>
    </w:p>
    <w:p w:rsidR="00D700E5" w:rsidRPr="00D700E5" w:rsidRDefault="001B07A2" w:rsidP="00D700E5">
      <w:pPr>
        <w:autoSpaceDE w:val="0"/>
        <w:autoSpaceDN w:val="0"/>
        <w:adjustRightInd w:val="0"/>
        <w:jc w:val="left"/>
        <w:rPr>
          <w:rFonts w:ascii="HG丸ｺﾞｼｯｸM-PRO" w:eastAsia="HG丸ｺﾞｼｯｸM-PRO" w:cs="HG丸ｺﾞｼｯｸM-PRO"/>
          <w:color w:val="000000"/>
          <w:kern w:val="0"/>
        </w:rPr>
      </w:pPr>
      <w:r w:rsidRPr="001B54E0">
        <w:rPr>
          <w:rFonts w:ascii="HG丸ｺﾞｼｯｸM-PRO" w:eastAsia="HG丸ｺﾞｼｯｸM-PRO" w:cs="HG丸ｺﾞｼｯｸM-PRO"/>
          <w:color w:val="000000"/>
          <w:kern w:val="0"/>
        </w:rPr>
        <w:t>多くの人が触れる場所を触った後は必ず</w:t>
      </w:r>
      <w:r w:rsidRPr="001B54E0">
        <w:rPr>
          <w:rFonts w:ascii="HG丸ｺﾞｼｯｸM-PRO" w:eastAsia="HG丸ｺﾞｼｯｸM-PRO" w:cs="HG丸ｺﾞｼｯｸM-PRO" w:hint="eastAsia"/>
          <w:color w:val="000000"/>
          <w:kern w:val="0"/>
        </w:rPr>
        <w:t>手洗いをしましょう。</w:t>
      </w:r>
      <w:r w:rsidR="0021555B" w:rsidRPr="001B54E0">
        <w:rPr>
          <w:rFonts w:ascii="HG丸ｺﾞｼｯｸM-PRO" w:eastAsia="HG丸ｺﾞｼｯｸM-PRO" w:cs="HG丸ｺﾞｼｯｸM-PRO" w:hint="eastAsia"/>
          <w:color w:val="000000"/>
          <w:kern w:val="0"/>
        </w:rPr>
        <w:t>また、ペットボトルなどの飲み物の回し飲みは絶対にしないでください。</w:t>
      </w:r>
      <w:r w:rsidR="00D700E5" w:rsidRPr="00D700E5">
        <w:rPr>
          <w:rFonts w:ascii="HG丸ｺﾞｼｯｸM-PRO" w:eastAsia="HG丸ｺﾞｼｯｸM-PRO" w:hAnsi="HG丸ｺﾞｼｯｸM-PRO" w:hint="eastAsia"/>
        </w:rPr>
        <w:t>準備を万</w:t>
      </w:r>
      <w:r w:rsidR="00B20C70">
        <w:rPr>
          <w:rFonts w:ascii="HG丸ｺﾞｼｯｸM-PRO" w:eastAsia="HG丸ｺﾞｼｯｸM-PRO" w:hAnsi="HG丸ｺﾞｼｯｸM-PRO" w:hint="eastAsia"/>
        </w:rPr>
        <w:t>端にして、元気に出発し、そして元気に帰ってこられるようにしましょう</w:t>
      </w:r>
      <w:r w:rsidR="00D700E5" w:rsidRPr="00D700E5">
        <w:rPr>
          <w:rFonts w:ascii="HG丸ｺﾞｼｯｸM-PRO" w:eastAsia="HG丸ｺﾞｼｯｸM-PRO" w:hAnsi="HG丸ｺﾞｼｯｸM-PRO" w:hint="eastAsia"/>
        </w:rPr>
        <w:t>。みなさんの修学旅行が良い思い出となりますように</w:t>
      </w:r>
      <w:r w:rsidR="00D700E5">
        <w:rPr>
          <w:rFonts w:ascii="HG丸ｺﾞｼｯｸM-PRO" w:eastAsia="HG丸ｺﾞｼｯｸM-PRO" w:hAnsi="HG丸ｺﾞｼｯｸM-PRO" w:hint="eastAsia"/>
        </w:rPr>
        <w:t>。</w:t>
      </w:r>
    </w:p>
    <w:p w:rsidR="00D700E5" w:rsidRDefault="00D700E5" w:rsidP="0021555B">
      <w:r>
        <w:rPr>
          <w:rFonts w:ascii="Arial" w:hAnsi="Arial" w:cs="Arial"/>
          <w:noProof/>
          <w:color w:val="FFFFFF"/>
          <w:sz w:val="20"/>
          <w:szCs w:val="20"/>
        </w:rPr>
        <w:drawing>
          <wp:anchor distT="0" distB="0" distL="114300" distR="114300" simplePos="0" relativeHeight="251705344" behindDoc="0" locked="0" layoutInCell="1" allowOverlap="1" wp14:anchorId="1E51F267" wp14:editId="48CD0F71">
            <wp:simplePos x="0" y="0"/>
            <wp:positionH relativeFrom="margin">
              <wp:posOffset>2261235</wp:posOffset>
            </wp:positionH>
            <wp:positionV relativeFrom="paragraph">
              <wp:posOffset>5080</wp:posOffset>
            </wp:positionV>
            <wp:extent cx="2051384" cy="1076748"/>
            <wp:effectExtent l="0" t="0" r="6350" b="9525"/>
            <wp:wrapNone/>
            <wp:docPr id="12" name="図 12"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384" cy="10767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0E5" w:rsidRDefault="00D700E5" w:rsidP="0021555B"/>
    <w:sectPr w:rsidR="00D700E5" w:rsidSect="00451C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FB" w:rsidRDefault="00765CFB" w:rsidP="00765CFB">
      <w:r>
        <w:separator/>
      </w:r>
    </w:p>
  </w:endnote>
  <w:endnote w:type="continuationSeparator" w:id="0">
    <w:p w:rsidR="00765CFB" w:rsidRDefault="00765CFB" w:rsidP="0076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phic PRound-Gothic4 Medium JI">
    <w:altName w:val="游ゴシック"/>
    <w:panose1 w:val="00000000000000000000"/>
    <w:charset w:val="00"/>
    <w:family w:val="swiss"/>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FB" w:rsidRDefault="00765CFB" w:rsidP="00765CFB">
      <w:r>
        <w:separator/>
      </w:r>
    </w:p>
  </w:footnote>
  <w:footnote w:type="continuationSeparator" w:id="0">
    <w:p w:rsidR="00765CFB" w:rsidRDefault="00765CFB" w:rsidP="00765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F3"/>
    <w:rsid w:val="00013E0A"/>
    <w:rsid w:val="000E319A"/>
    <w:rsid w:val="00100AB5"/>
    <w:rsid w:val="00120813"/>
    <w:rsid w:val="00183750"/>
    <w:rsid w:val="001B07A2"/>
    <w:rsid w:val="001B54E0"/>
    <w:rsid w:val="001E6D04"/>
    <w:rsid w:val="001F3522"/>
    <w:rsid w:val="001F4584"/>
    <w:rsid w:val="0021555B"/>
    <w:rsid w:val="00284A69"/>
    <w:rsid w:val="00305EC8"/>
    <w:rsid w:val="003C4221"/>
    <w:rsid w:val="00451C3E"/>
    <w:rsid w:val="0047680B"/>
    <w:rsid w:val="004861A2"/>
    <w:rsid w:val="005249FB"/>
    <w:rsid w:val="005B6A17"/>
    <w:rsid w:val="0060252C"/>
    <w:rsid w:val="00657789"/>
    <w:rsid w:val="00765CFB"/>
    <w:rsid w:val="00817C4E"/>
    <w:rsid w:val="009024BA"/>
    <w:rsid w:val="0097505D"/>
    <w:rsid w:val="009C5119"/>
    <w:rsid w:val="00A304C4"/>
    <w:rsid w:val="00A35C03"/>
    <w:rsid w:val="00A9432E"/>
    <w:rsid w:val="00B20C70"/>
    <w:rsid w:val="00B44052"/>
    <w:rsid w:val="00BA7FBE"/>
    <w:rsid w:val="00BF5CD2"/>
    <w:rsid w:val="00C7675D"/>
    <w:rsid w:val="00C918F8"/>
    <w:rsid w:val="00CA682B"/>
    <w:rsid w:val="00D20065"/>
    <w:rsid w:val="00D700E5"/>
    <w:rsid w:val="00D76A02"/>
    <w:rsid w:val="00DF22F3"/>
    <w:rsid w:val="00DF5239"/>
    <w:rsid w:val="00E26EB0"/>
    <w:rsid w:val="00EA6723"/>
    <w:rsid w:val="00F05E68"/>
    <w:rsid w:val="00F3631D"/>
    <w:rsid w:val="00F366AE"/>
    <w:rsid w:val="00FB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E44932"/>
  <w15:chartTrackingRefBased/>
  <w15:docId w15:val="{D2150FA4-1A45-4547-A121-A764E024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E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5E68"/>
    <w:rPr>
      <w:rFonts w:asciiTheme="majorHAnsi" w:eastAsiaTheme="majorEastAsia" w:hAnsiTheme="majorHAnsi" w:cstheme="majorBidi"/>
      <w:sz w:val="18"/>
      <w:szCs w:val="18"/>
    </w:rPr>
  </w:style>
  <w:style w:type="paragraph" w:styleId="a5">
    <w:name w:val="header"/>
    <w:basedOn w:val="a"/>
    <w:link w:val="a6"/>
    <w:uiPriority w:val="99"/>
    <w:unhideWhenUsed/>
    <w:rsid w:val="00765CFB"/>
    <w:pPr>
      <w:tabs>
        <w:tab w:val="center" w:pos="4252"/>
        <w:tab w:val="right" w:pos="8504"/>
      </w:tabs>
      <w:snapToGrid w:val="0"/>
    </w:pPr>
  </w:style>
  <w:style w:type="character" w:customStyle="1" w:styleId="a6">
    <w:name w:val="ヘッダー (文字)"/>
    <w:basedOn w:val="a0"/>
    <w:link w:val="a5"/>
    <w:uiPriority w:val="99"/>
    <w:rsid w:val="00765CFB"/>
  </w:style>
  <w:style w:type="paragraph" w:styleId="a7">
    <w:name w:val="footer"/>
    <w:basedOn w:val="a"/>
    <w:link w:val="a8"/>
    <w:uiPriority w:val="99"/>
    <w:unhideWhenUsed/>
    <w:rsid w:val="00765CFB"/>
    <w:pPr>
      <w:tabs>
        <w:tab w:val="center" w:pos="4252"/>
        <w:tab w:val="right" w:pos="8504"/>
      </w:tabs>
      <w:snapToGrid w:val="0"/>
    </w:pPr>
  </w:style>
  <w:style w:type="character" w:customStyle="1" w:styleId="a8">
    <w:name w:val="フッター (文字)"/>
    <w:basedOn w:val="a0"/>
    <w:link w:val="a7"/>
    <w:uiPriority w:val="99"/>
    <w:rsid w:val="00765CFB"/>
  </w:style>
  <w:style w:type="paragraph" w:customStyle="1" w:styleId="Default">
    <w:name w:val="Default"/>
    <w:rsid w:val="00657789"/>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9">
    <w:name w:val="annotation reference"/>
    <w:basedOn w:val="a0"/>
    <w:uiPriority w:val="99"/>
    <w:semiHidden/>
    <w:unhideWhenUsed/>
    <w:rsid w:val="00657789"/>
    <w:rPr>
      <w:sz w:val="18"/>
      <w:szCs w:val="18"/>
    </w:rPr>
  </w:style>
  <w:style w:type="paragraph" w:styleId="aa">
    <w:name w:val="annotation text"/>
    <w:basedOn w:val="a"/>
    <w:link w:val="ab"/>
    <w:uiPriority w:val="99"/>
    <w:semiHidden/>
    <w:unhideWhenUsed/>
    <w:rsid w:val="00657789"/>
    <w:pPr>
      <w:jc w:val="left"/>
    </w:pPr>
  </w:style>
  <w:style w:type="character" w:customStyle="1" w:styleId="ab">
    <w:name w:val="コメント文字列 (文字)"/>
    <w:basedOn w:val="a0"/>
    <w:link w:val="aa"/>
    <w:uiPriority w:val="99"/>
    <w:semiHidden/>
    <w:rsid w:val="00657789"/>
  </w:style>
  <w:style w:type="paragraph" w:styleId="ac">
    <w:name w:val="annotation subject"/>
    <w:basedOn w:val="aa"/>
    <w:next w:val="aa"/>
    <w:link w:val="ad"/>
    <w:uiPriority w:val="99"/>
    <w:semiHidden/>
    <w:unhideWhenUsed/>
    <w:rsid w:val="00657789"/>
    <w:rPr>
      <w:b/>
      <w:bCs/>
    </w:rPr>
  </w:style>
  <w:style w:type="character" w:customStyle="1" w:styleId="ad">
    <w:name w:val="コメント内容 (文字)"/>
    <w:basedOn w:val="ab"/>
    <w:link w:val="ac"/>
    <w:uiPriority w:val="99"/>
    <w:semiHidden/>
    <w:rsid w:val="00657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3BF37-882E-47DB-A85E-2CC6A08A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
</dc:creator>
  <cp:keywords/>
  <dc:description/>
  <cp:lastModifiedBy>東京都</cp:lastModifiedBy>
  <cp:revision>23</cp:revision>
  <cp:lastPrinted>2023-11-08T00:03:00Z</cp:lastPrinted>
  <dcterms:created xsi:type="dcterms:W3CDTF">2020-08-05T01:15:00Z</dcterms:created>
  <dcterms:modified xsi:type="dcterms:W3CDTF">2023-11-08T04:06:00Z</dcterms:modified>
</cp:coreProperties>
</file>